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71B" w:rsidRDefault="004F471B" w:rsidP="00432E79">
      <w:pPr>
        <w:spacing w:after="0" w:line="240" w:lineRule="auto"/>
        <w:jc w:val="center"/>
        <w:rPr>
          <w:sz w:val="20"/>
        </w:rPr>
      </w:pPr>
      <w:r w:rsidRPr="004F471B">
        <w:rPr>
          <w:sz w:val="20"/>
        </w:rPr>
        <w:t>Kansas Nurse Practice Act 65-1120(a)(2)</w:t>
      </w:r>
    </w:p>
    <w:p w:rsidR="00432E79" w:rsidRDefault="00432E79" w:rsidP="00432E79">
      <w:pPr>
        <w:spacing w:after="0" w:line="240" w:lineRule="auto"/>
        <w:jc w:val="center"/>
        <w:rPr>
          <w:sz w:val="20"/>
        </w:rPr>
      </w:pPr>
      <w:hyperlink r:id="rId7" w:history="1">
        <w:r w:rsidRPr="00B9750B">
          <w:rPr>
            <w:rStyle w:val="Hyperlink"/>
            <w:sz w:val="20"/>
          </w:rPr>
          <w:t>https://ksbn.kansas.gov/wp-content/uploads/NPA/npa.pdf</w:t>
        </w:r>
      </w:hyperlink>
      <w:r>
        <w:rPr>
          <w:sz w:val="20"/>
        </w:rPr>
        <w:t xml:space="preserve">  </w:t>
      </w:r>
      <w:proofErr w:type="spellStart"/>
      <w:r>
        <w:rPr>
          <w:sz w:val="20"/>
        </w:rPr>
        <w:t>pg</w:t>
      </w:r>
      <w:proofErr w:type="spellEnd"/>
      <w:r>
        <w:rPr>
          <w:sz w:val="20"/>
        </w:rPr>
        <w:t xml:space="preserve"> 32</w:t>
      </w:r>
    </w:p>
    <w:p w:rsidR="004F471B" w:rsidRDefault="00432E79" w:rsidP="004F471B">
      <w:pPr>
        <w:rPr>
          <w:sz w:val="20"/>
        </w:rPr>
      </w:pPr>
      <w:r>
        <w:rPr>
          <w:sz w:val="20"/>
        </w:rPr>
        <w:t>“no license or authorization to practice nursing as a licensed professional nurse, as a licensed practical nurse, as an advanced practice registered nurse or registered nurse anesthetist shall be granted to a person with a felony conviction for a crime against persons as specified in article 34 of chapter 21 of the Kansas Statutes Annotated, prior to their repeal, or article 54 of chapter 21 of the Kansas Statutes Annotated, or K.S. A. 2019 Supp. 21-6104, 21-6325, 21-6326 or 21-6418, and amendments thereto;”</w:t>
      </w:r>
    </w:p>
    <w:p w:rsidR="00DE26F0" w:rsidRDefault="00DE26F0" w:rsidP="009F13AC">
      <w:pPr>
        <w:rPr>
          <w:b/>
          <w:sz w:val="20"/>
          <w:u w:val="single"/>
        </w:rPr>
      </w:pPr>
    </w:p>
    <w:p w:rsidR="00C64EC5" w:rsidRDefault="00C64EC5" w:rsidP="009F13AC">
      <w:pPr>
        <w:rPr>
          <w:b/>
          <w:sz w:val="20"/>
          <w:u w:val="single"/>
        </w:rPr>
        <w:sectPr w:rsidR="00C64EC5" w:rsidSect="00DE26F0">
          <w:headerReference w:type="default" r:id="rId8"/>
          <w:footerReference w:type="default" r:id="rId9"/>
          <w:type w:val="continuous"/>
          <w:pgSz w:w="12240" w:h="15840"/>
          <w:pgMar w:top="720" w:right="720" w:bottom="720" w:left="720" w:header="720" w:footer="720" w:gutter="0"/>
          <w:cols w:space="720"/>
          <w:docGrid w:linePitch="360"/>
        </w:sectPr>
      </w:pPr>
      <w:bookmarkStart w:id="0" w:name="_GoBack"/>
      <w:bookmarkEnd w:id="0"/>
    </w:p>
    <w:p w:rsidR="009F13AC" w:rsidRPr="00DE26F0" w:rsidRDefault="009F13AC" w:rsidP="009F13AC">
      <w:pPr>
        <w:rPr>
          <w:b/>
          <w:sz w:val="20"/>
          <w:u w:val="single"/>
        </w:rPr>
      </w:pPr>
      <w:r w:rsidRPr="00DE26F0">
        <w:rPr>
          <w:b/>
          <w:sz w:val="20"/>
          <w:u w:val="single"/>
        </w:rPr>
        <w:t>K.S.A. Article 54 of Chapter 21</w:t>
      </w:r>
    </w:p>
    <w:p w:rsidR="00DE26F0" w:rsidRDefault="00DE26F0" w:rsidP="009F13AC">
      <w:pPr>
        <w:pStyle w:val="ListParagraph"/>
        <w:numPr>
          <w:ilvl w:val="0"/>
          <w:numId w:val="2"/>
        </w:numPr>
        <w:rPr>
          <w:sz w:val="20"/>
        </w:rPr>
        <w:sectPr w:rsidR="00DE26F0" w:rsidSect="00DE26F0">
          <w:type w:val="continuous"/>
          <w:pgSz w:w="12240" w:h="15840"/>
          <w:pgMar w:top="720" w:right="720" w:bottom="720" w:left="720" w:header="720" w:footer="720" w:gutter="0"/>
          <w:cols w:space="720"/>
          <w:docGrid w:linePitch="360"/>
        </w:sectPr>
      </w:pPr>
    </w:p>
    <w:p w:rsidR="009F13AC" w:rsidRDefault="009F13AC" w:rsidP="009F13AC">
      <w:pPr>
        <w:pStyle w:val="ListParagraph"/>
        <w:numPr>
          <w:ilvl w:val="0"/>
          <w:numId w:val="2"/>
        </w:numPr>
        <w:rPr>
          <w:sz w:val="20"/>
        </w:rPr>
      </w:pPr>
      <w:r>
        <w:rPr>
          <w:sz w:val="20"/>
        </w:rPr>
        <w:t>21-5401: Capital murder</w:t>
      </w:r>
    </w:p>
    <w:p w:rsidR="009F13AC" w:rsidRDefault="009F13AC" w:rsidP="009F13AC">
      <w:pPr>
        <w:pStyle w:val="ListParagraph"/>
        <w:numPr>
          <w:ilvl w:val="0"/>
          <w:numId w:val="2"/>
        </w:numPr>
        <w:rPr>
          <w:sz w:val="20"/>
        </w:rPr>
      </w:pPr>
      <w:r>
        <w:rPr>
          <w:sz w:val="20"/>
        </w:rPr>
        <w:t>21-5402: Murder in the first degree</w:t>
      </w:r>
    </w:p>
    <w:p w:rsidR="009F13AC" w:rsidRDefault="009F13AC" w:rsidP="009F13AC">
      <w:pPr>
        <w:pStyle w:val="ListParagraph"/>
        <w:numPr>
          <w:ilvl w:val="0"/>
          <w:numId w:val="2"/>
        </w:numPr>
        <w:rPr>
          <w:sz w:val="20"/>
        </w:rPr>
      </w:pPr>
      <w:r>
        <w:rPr>
          <w:sz w:val="20"/>
        </w:rPr>
        <w:t>21-5403: Murder in the second degree</w:t>
      </w:r>
    </w:p>
    <w:p w:rsidR="009F13AC" w:rsidRDefault="009F13AC" w:rsidP="009F13AC">
      <w:pPr>
        <w:pStyle w:val="ListParagraph"/>
        <w:numPr>
          <w:ilvl w:val="0"/>
          <w:numId w:val="2"/>
        </w:numPr>
        <w:rPr>
          <w:sz w:val="20"/>
        </w:rPr>
      </w:pPr>
      <w:r>
        <w:rPr>
          <w:sz w:val="20"/>
        </w:rPr>
        <w:t>21-5404: Voluntary manslaughter</w:t>
      </w:r>
    </w:p>
    <w:p w:rsidR="009F13AC" w:rsidRDefault="009F13AC" w:rsidP="009F13AC">
      <w:pPr>
        <w:pStyle w:val="ListParagraph"/>
        <w:numPr>
          <w:ilvl w:val="0"/>
          <w:numId w:val="2"/>
        </w:numPr>
        <w:rPr>
          <w:sz w:val="20"/>
        </w:rPr>
      </w:pPr>
      <w:r>
        <w:rPr>
          <w:sz w:val="20"/>
        </w:rPr>
        <w:t>21-5404: Involuntary manslaughter</w:t>
      </w:r>
    </w:p>
    <w:p w:rsidR="009F13AC" w:rsidRDefault="009F13AC" w:rsidP="009F13AC">
      <w:pPr>
        <w:pStyle w:val="ListParagraph"/>
        <w:numPr>
          <w:ilvl w:val="0"/>
          <w:numId w:val="2"/>
        </w:numPr>
        <w:rPr>
          <w:sz w:val="20"/>
        </w:rPr>
      </w:pPr>
      <w:r>
        <w:rPr>
          <w:sz w:val="20"/>
        </w:rPr>
        <w:t>21-5406: Vehicular homicide</w:t>
      </w:r>
    </w:p>
    <w:p w:rsidR="009F13AC" w:rsidRDefault="009F13AC" w:rsidP="009F13AC">
      <w:pPr>
        <w:pStyle w:val="ListParagraph"/>
        <w:numPr>
          <w:ilvl w:val="0"/>
          <w:numId w:val="2"/>
        </w:numPr>
        <w:rPr>
          <w:sz w:val="20"/>
        </w:rPr>
      </w:pPr>
      <w:r>
        <w:rPr>
          <w:sz w:val="20"/>
        </w:rPr>
        <w:t>21-5407: Assisting suicide</w:t>
      </w:r>
    </w:p>
    <w:p w:rsidR="009F13AC" w:rsidRDefault="009F13AC" w:rsidP="009F13AC">
      <w:pPr>
        <w:pStyle w:val="ListParagraph"/>
        <w:numPr>
          <w:ilvl w:val="0"/>
          <w:numId w:val="2"/>
        </w:numPr>
        <w:rPr>
          <w:sz w:val="20"/>
        </w:rPr>
      </w:pPr>
      <w:r>
        <w:rPr>
          <w:sz w:val="20"/>
        </w:rPr>
        <w:t>21-5408: Kidnapping; aggravated kidnapping</w:t>
      </w:r>
    </w:p>
    <w:p w:rsidR="009F13AC" w:rsidRDefault="009F13AC" w:rsidP="009F13AC">
      <w:pPr>
        <w:pStyle w:val="ListParagraph"/>
        <w:numPr>
          <w:ilvl w:val="0"/>
          <w:numId w:val="2"/>
        </w:numPr>
        <w:rPr>
          <w:sz w:val="20"/>
        </w:rPr>
      </w:pPr>
      <w:r>
        <w:rPr>
          <w:sz w:val="20"/>
        </w:rPr>
        <w:t>21-5409: Interference with parental custody; aggravated interference with parental custody</w:t>
      </w:r>
    </w:p>
    <w:p w:rsidR="009F13AC" w:rsidRDefault="009F13AC" w:rsidP="009F13AC">
      <w:pPr>
        <w:pStyle w:val="ListParagraph"/>
        <w:numPr>
          <w:ilvl w:val="0"/>
          <w:numId w:val="2"/>
        </w:numPr>
        <w:rPr>
          <w:sz w:val="20"/>
        </w:rPr>
      </w:pPr>
      <w:r>
        <w:rPr>
          <w:sz w:val="20"/>
        </w:rPr>
        <w:t>21-5410: Interference with custody of a committed person</w:t>
      </w:r>
    </w:p>
    <w:p w:rsidR="009F13AC" w:rsidRDefault="009F13AC" w:rsidP="009F13AC">
      <w:pPr>
        <w:pStyle w:val="ListParagraph"/>
        <w:numPr>
          <w:ilvl w:val="0"/>
          <w:numId w:val="2"/>
        </w:numPr>
        <w:rPr>
          <w:sz w:val="20"/>
        </w:rPr>
      </w:pPr>
      <w:r>
        <w:rPr>
          <w:sz w:val="20"/>
        </w:rPr>
        <w:t>21-5411: Criminal restraint</w:t>
      </w:r>
    </w:p>
    <w:p w:rsidR="009F13AC" w:rsidRDefault="009F13AC" w:rsidP="009F13AC">
      <w:pPr>
        <w:pStyle w:val="ListParagraph"/>
        <w:numPr>
          <w:ilvl w:val="0"/>
          <w:numId w:val="2"/>
        </w:numPr>
        <w:rPr>
          <w:sz w:val="20"/>
        </w:rPr>
      </w:pPr>
      <w:r>
        <w:rPr>
          <w:sz w:val="20"/>
        </w:rPr>
        <w:t>21-5412: Assault; aggravated assault; assault of a law enforcement officer; aggravated assault of a law enforcement officer</w:t>
      </w:r>
    </w:p>
    <w:p w:rsidR="009F13AC" w:rsidRDefault="009F13AC" w:rsidP="009F13AC">
      <w:pPr>
        <w:pStyle w:val="ListParagraph"/>
        <w:numPr>
          <w:ilvl w:val="0"/>
          <w:numId w:val="2"/>
        </w:numPr>
        <w:rPr>
          <w:sz w:val="20"/>
        </w:rPr>
      </w:pPr>
      <w:r>
        <w:rPr>
          <w:sz w:val="20"/>
        </w:rPr>
        <w:t>21-5413: Battery; aggravated battery; battery against certain persons; aggravated battery against certain persons</w:t>
      </w:r>
    </w:p>
    <w:p w:rsidR="009F13AC" w:rsidRDefault="009F13AC" w:rsidP="009F13AC">
      <w:pPr>
        <w:pStyle w:val="ListParagraph"/>
        <w:numPr>
          <w:ilvl w:val="0"/>
          <w:numId w:val="2"/>
        </w:numPr>
        <w:rPr>
          <w:sz w:val="20"/>
        </w:rPr>
      </w:pPr>
      <w:r>
        <w:rPr>
          <w:sz w:val="20"/>
        </w:rPr>
        <w:t>21-5414: Domestic battery; aggravated domestic battery</w:t>
      </w:r>
    </w:p>
    <w:p w:rsidR="009F13AC" w:rsidRDefault="009F13AC" w:rsidP="009F13AC">
      <w:pPr>
        <w:pStyle w:val="ListParagraph"/>
        <w:numPr>
          <w:ilvl w:val="0"/>
          <w:numId w:val="2"/>
        </w:numPr>
        <w:rPr>
          <w:sz w:val="20"/>
        </w:rPr>
      </w:pPr>
      <w:r>
        <w:rPr>
          <w:sz w:val="20"/>
        </w:rPr>
        <w:t>21-5415: Criminal threat; aggravated criminal threat</w:t>
      </w:r>
    </w:p>
    <w:p w:rsidR="009F13AC" w:rsidRDefault="009F13AC" w:rsidP="009F13AC">
      <w:pPr>
        <w:pStyle w:val="ListParagraph"/>
        <w:numPr>
          <w:ilvl w:val="0"/>
          <w:numId w:val="2"/>
        </w:numPr>
        <w:rPr>
          <w:sz w:val="20"/>
        </w:rPr>
      </w:pPr>
      <w:r>
        <w:rPr>
          <w:sz w:val="20"/>
        </w:rPr>
        <w:t>21-5416: Mistreatment of a confined person</w:t>
      </w:r>
    </w:p>
    <w:p w:rsidR="009F13AC" w:rsidRDefault="009F13AC" w:rsidP="009F13AC">
      <w:pPr>
        <w:pStyle w:val="ListParagraph"/>
        <w:numPr>
          <w:ilvl w:val="0"/>
          <w:numId w:val="2"/>
        </w:numPr>
        <w:rPr>
          <w:sz w:val="20"/>
        </w:rPr>
      </w:pPr>
      <w:r>
        <w:rPr>
          <w:sz w:val="20"/>
        </w:rPr>
        <w:t>21-5417: Mistreatment of a dependent adult; mistreatment of an elder person</w:t>
      </w:r>
    </w:p>
    <w:p w:rsidR="009F13AC" w:rsidRDefault="009F13AC" w:rsidP="009F13AC">
      <w:pPr>
        <w:pStyle w:val="ListParagraph"/>
        <w:numPr>
          <w:ilvl w:val="0"/>
          <w:numId w:val="2"/>
        </w:numPr>
        <w:rPr>
          <w:sz w:val="20"/>
        </w:rPr>
      </w:pPr>
      <w:r>
        <w:rPr>
          <w:sz w:val="20"/>
        </w:rPr>
        <w:t>21-5418: Hazing</w:t>
      </w:r>
    </w:p>
    <w:p w:rsidR="009F13AC" w:rsidRDefault="009F13AC" w:rsidP="009F13AC">
      <w:pPr>
        <w:pStyle w:val="ListParagraph"/>
        <w:numPr>
          <w:ilvl w:val="0"/>
          <w:numId w:val="2"/>
        </w:numPr>
        <w:rPr>
          <w:sz w:val="20"/>
        </w:rPr>
      </w:pPr>
      <w:r>
        <w:rPr>
          <w:sz w:val="20"/>
        </w:rPr>
        <w:t>21-5419: Applications of certain crimes to an unborn child</w:t>
      </w:r>
    </w:p>
    <w:p w:rsidR="009F13AC" w:rsidRDefault="009F13AC" w:rsidP="009F13AC">
      <w:pPr>
        <w:pStyle w:val="ListParagraph"/>
        <w:numPr>
          <w:ilvl w:val="0"/>
          <w:numId w:val="2"/>
        </w:numPr>
        <w:rPr>
          <w:sz w:val="20"/>
        </w:rPr>
      </w:pPr>
      <w:r>
        <w:rPr>
          <w:sz w:val="20"/>
        </w:rPr>
        <w:t>21-5420: Robbery; aggravated robbery</w:t>
      </w:r>
    </w:p>
    <w:p w:rsidR="009F13AC" w:rsidRDefault="009F13AC" w:rsidP="009F13AC">
      <w:pPr>
        <w:pStyle w:val="ListParagraph"/>
        <w:numPr>
          <w:ilvl w:val="0"/>
          <w:numId w:val="2"/>
        </w:numPr>
        <w:rPr>
          <w:sz w:val="20"/>
        </w:rPr>
      </w:pPr>
      <w:r>
        <w:rPr>
          <w:sz w:val="20"/>
        </w:rPr>
        <w:t>21-5421: Terrorism</w:t>
      </w:r>
    </w:p>
    <w:p w:rsidR="009F13AC" w:rsidRDefault="009F13AC" w:rsidP="009F13AC">
      <w:pPr>
        <w:pStyle w:val="ListParagraph"/>
        <w:numPr>
          <w:ilvl w:val="0"/>
          <w:numId w:val="2"/>
        </w:numPr>
        <w:rPr>
          <w:sz w:val="20"/>
        </w:rPr>
      </w:pPr>
      <w:r>
        <w:rPr>
          <w:sz w:val="20"/>
        </w:rPr>
        <w:t>21-5422: Illegal use of weapons of mass destruction</w:t>
      </w:r>
    </w:p>
    <w:p w:rsidR="009F13AC" w:rsidRDefault="009F13AC" w:rsidP="009F13AC">
      <w:pPr>
        <w:pStyle w:val="ListParagraph"/>
        <w:numPr>
          <w:ilvl w:val="0"/>
          <w:numId w:val="2"/>
        </w:numPr>
        <w:rPr>
          <w:sz w:val="20"/>
        </w:rPr>
      </w:pPr>
      <w:r>
        <w:rPr>
          <w:sz w:val="20"/>
        </w:rPr>
        <w:t>21-5423: Furtherance of terrorism or illegal use of weapons of mass destruction</w:t>
      </w:r>
    </w:p>
    <w:p w:rsidR="009F13AC" w:rsidRDefault="009F13AC" w:rsidP="009F13AC">
      <w:pPr>
        <w:pStyle w:val="ListParagraph"/>
        <w:numPr>
          <w:ilvl w:val="0"/>
          <w:numId w:val="2"/>
        </w:numPr>
        <w:rPr>
          <w:sz w:val="20"/>
        </w:rPr>
      </w:pPr>
      <w:r>
        <w:rPr>
          <w:sz w:val="20"/>
        </w:rPr>
        <w:t xml:space="preserve">21-5424: Exposing another to a </w:t>
      </w:r>
      <w:r w:rsidR="00DE26F0">
        <w:rPr>
          <w:sz w:val="20"/>
        </w:rPr>
        <w:t>life-threatening</w:t>
      </w:r>
      <w:r>
        <w:rPr>
          <w:sz w:val="20"/>
        </w:rPr>
        <w:t xml:space="preserve"> communicable disease</w:t>
      </w:r>
    </w:p>
    <w:p w:rsidR="009F13AC" w:rsidRDefault="00DE26F0" w:rsidP="009F13AC">
      <w:pPr>
        <w:pStyle w:val="ListParagraph"/>
        <w:numPr>
          <w:ilvl w:val="0"/>
          <w:numId w:val="2"/>
        </w:numPr>
        <w:rPr>
          <w:sz w:val="20"/>
        </w:rPr>
      </w:pPr>
      <w:r>
        <w:rPr>
          <w:sz w:val="20"/>
        </w:rPr>
        <w:t>2</w:t>
      </w:r>
      <w:r w:rsidR="009F13AC">
        <w:rPr>
          <w:sz w:val="20"/>
        </w:rPr>
        <w:t xml:space="preserve">1-5425: </w:t>
      </w:r>
      <w:r>
        <w:rPr>
          <w:sz w:val="20"/>
        </w:rPr>
        <w:t>Unlawful administration of a substance</w:t>
      </w:r>
    </w:p>
    <w:p w:rsidR="00DE26F0" w:rsidRDefault="00DE26F0" w:rsidP="009F13AC">
      <w:pPr>
        <w:pStyle w:val="ListParagraph"/>
        <w:numPr>
          <w:ilvl w:val="0"/>
          <w:numId w:val="2"/>
        </w:numPr>
        <w:rPr>
          <w:sz w:val="20"/>
        </w:rPr>
      </w:pPr>
      <w:r>
        <w:rPr>
          <w:sz w:val="20"/>
        </w:rPr>
        <w:t>21-5426: Human trafficking; aggravated human trafficking</w:t>
      </w:r>
    </w:p>
    <w:p w:rsidR="00DE26F0" w:rsidRDefault="00DE26F0" w:rsidP="009F13AC">
      <w:pPr>
        <w:pStyle w:val="ListParagraph"/>
        <w:numPr>
          <w:ilvl w:val="0"/>
          <w:numId w:val="2"/>
        </w:numPr>
        <w:rPr>
          <w:sz w:val="20"/>
        </w:rPr>
      </w:pPr>
      <w:r>
        <w:rPr>
          <w:sz w:val="20"/>
        </w:rPr>
        <w:t>21-5427: Stalking</w:t>
      </w:r>
    </w:p>
    <w:p w:rsidR="00DE26F0" w:rsidRDefault="00DE26F0" w:rsidP="009F13AC">
      <w:pPr>
        <w:pStyle w:val="ListParagraph"/>
        <w:numPr>
          <w:ilvl w:val="0"/>
          <w:numId w:val="2"/>
        </w:numPr>
        <w:rPr>
          <w:sz w:val="20"/>
        </w:rPr>
      </w:pPr>
      <w:r>
        <w:rPr>
          <w:sz w:val="20"/>
        </w:rPr>
        <w:t>21-5428: Blackmail</w:t>
      </w:r>
    </w:p>
    <w:p w:rsidR="00DE26F0" w:rsidRDefault="00DE26F0" w:rsidP="009F13AC">
      <w:pPr>
        <w:pStyle w:val="ListParagraph"/>
        <w:numPr>
          <w:ilvl w:val="0"/>
          <w:numId w:val="2"/>
        </w:numPr>
        <w:rPr>
          <w:sz w:val="20"/>
        </w:rPr>
      </w:pPr>
      <w:r>
        <w:rPr>
          <w:sz w:val="20"/>
        </w:rPr>
        <w:t>21-5429: Endangerment</w:t>
      </w:r>
    </w:p>
    <w:p w:rsidR="00DE26F0" w:rsidRDefault="00DE26F0" w:rsidP="009F13AC">
      <w:pPr>
        <w:pStyle w:val="ListParagraph"/>
        <w:numPr>
          <w:ilvl w:val="0"/>
          <w:numId w:val="2"/>
        </w:numPr>
        <w:rPr>
          <w:sz w:val="20"/>
        </w:rPr>
      </w:pPr>
      <w:r>
        <w:rPr>
          <w:sz w:val="20"/>
        </w:rPr>
        <w:t>21-5430: Distribution of a controlled substance causing great bodily harm or death</w:t>
      </w:r>
    </w:p>
    <w:p w:rsidR="00DE26F0" w:rsidRDefault="00DE26F0" w:rsidP="009F13AC">
      <w:pPr>
        <w:pStyle w:val="ListParagraph"/>
        <w:numPr>
          <w:ilvl w:val="0"/>
          <w:numId w:val="2"/>
        </w:numPr>
        <w:rPr>
          <w:sz w:val="20"/>
        </w:rPr>
        <w:sectPr w:rsidR="00DE26F0" w:rsidSect="00DE26F0">
          <w:type w:val="continuous"/>
          <w:pgSz w:w="12240" w:h="15840"/>
          <w:pgMar w:top="720" w:right="720" w:bottom="720" w:left="720" w:header="720" w:footer="720" w:gutter="0"/>
          <w:cols w:num="2" w:space="720"/>
          <w:docGrid w:linePitch="360"/>
        </w:sectPr>
      </w:pPr>
      <w:r>
        <w:rPr>
          <w:sz w:val="20"/>
        </w:rPr>
        <w:t>21-5431: Female genital mutilation</w:t>
      </w:r>
    </w:p>
    <w:p w:rsidR="00DE26F0" w:rsidRDefault="00DE26F0" w:rsidP="009F13AC">
      <w:pPr>
        <w:pStyle w:val="ListParagraph"/>
        <w:numPr>
          <w:ilvl w:val="0"/>
          <w:numId w:val="2"/>
        </w:numPr>
        <w:rPr>
          <w:sz w:val="20"/>
        </w:rPr>
      </w:pPr>
    </w:p>
    <w:p w:rsidR="00DE26F0" w:rsidRPr="00DE26F0" w:rsidRDefault="00DE26F0" w:rsidP="00DE26F0">
      <w:pPr>
        <w:rPr>
          <w:b/>
          <w:sz w:val="20"/>
          <w:u w:val="single"/>
        </w:rPr>
      </w:pPr>
      <w:r w:rsidRPr="00DE26F0">
        <w:rPr>
          <w:b/>
          <w:sz w:val="20"/>
          <w:u w:val="single"/>
        </w:rPr>
        <w:t>K.S.A. 2019 Supp. 21-6104</w:t>
      </w:r>
    </w:p>
    <w:p w:rsidR="009F13AC" w:rsidRDefault="00DE26F0" w:rsidP="00DE26F0">
      <w:pPr>
        <w:pStyle w:val="ListParagraph"/>
        <w:numPr>
          <w:ilvl w:val="0"/>
          <w:numId w:val="3"/>
        </w:numPr>
        <w:rPr>
          <w:sz w:val="20"/>
        </w:rPr>
      </w:pPr>
      <w:r>
        <w:rPr>
          <w:sz w:val="20"/>
        </w:rPr>
        <w:t>Unlawful disclosure of tax information</w:t>
      </w:r>
    </w:p>
    <w:p w:rsidR="00DE26F0" w:rsidRPr="00DE26F0" w:rsidRDefault="00DE26F0" w:rsidP="00DE26F0">
      <w:pPr>
        <w:rPr>
          <w:b/>
          <w:sz w:val="20"/>
          <w:u w:val="single"/>
        </w:rPr>
      </w:pPr>
      <w:r w:rsidRPr="00DE26F0">
        <w:rPr>
          <w:b/>
          <w:sz w:val="20"/>
          <w:u w:val="single"/>
        </w:rPr>
        <w:t>K.S.A. 2019 Supp. 21-6</w:t>
      </w:r>
      <w:r w:rsidRPr="00DE26F0">
        <w:rPr>
          <w:b/>
          <w:sz w:val="20"/>
          <w:u w:val="single"/>
        </w:rPr>
        <w:t>325</w:t>
      </w:r>
    </w:p>
    <w:p w:rsidR="00DE26F0" w:rsidRPr="00DE26F0" w:rsidRDefault="00DE26F0" w:rsidP="00DE26F0">
      <w:pPr>
        <w:pStyle w:val="ListParagraph"/>
        <w:numPr>
          <w:ilvl w:val="0"/>
          <w:numId w:val="3"/>
        </w:numPr>
        <w:rPr>
          <w:sz w:val="20"/>
        </w:rPr>
      </w:pPr>
      <w:r>
        <w:rPr>
          <w:sz w:val="20"/>
        </w:rPr>
        <w:t>Unlawful interference with a firefighter</w:t>
      </w:r>
    </w:p>
    <w:p w:rsidR="00DE26F0" w:rsidRPr="00DE26F0" w:rsidRDefault="00DE26F0" w:rsidP="00DE26F0">
      <w:pPr>
        <w:rPr>
          <w:b/>
          <w:sz w:val="20"/>
          <w:u w:val="single"/>
        </w:rPr>
      </w:pPr>
      <w:r w:rsidRPr="00DE26F0">
        <w:rPr>
          <w:b/>
          <w:sz w:val="20"/>
          <w:u w:val="single"/>
        </w:rPr>
        <w:t>K.S.A. 2019 Supp. 21-6326</w:t>
      </w:r>
    </w:p>
    <w:p w:rsidR="00DE26F0" w:rsidRPr="00DE26F0" w:rsidRDefault="00DE26F0" w:rsidP="00DE26F0">
      <w:pPr>
        <w:pStyle w:val="ListParagraph"/>
        <w:numPr>
          <w:ilvl w:val="0"/>
          <w:numId w:val="3"/>
        </w:numPr>
        <w:rPr>
          <w:sz w:val="20"/>
        </w:rPr>
      </w:pPr>
      <w:r>
        <w:rPr>
          <w:sz w:val="20"/>
        </w:rPr>
        <w:t>Unlawful interference with an emergency medical service provider</w:t>
      </w:r>
    </w:p>
    <w:p w:rsidR="00DE26F0" w:rsidRPr="00DE26F0" w:rsidRDefault="00DE26F0" w:rsidP="00DE26F0">
      <w:pPr>
        <w:rPr>
          <w:b/>
          <w:sz w:val="20"/>
          <w:u w:val="single"/>
        </w:rPr>
      </w:pPr>
      <w:r w:rsidRPr="00DE26F0">
        <w:rPr>
          <w:b/>
          <w:sz w:val="20"/>
          <w:u w:val="single"/>
        </w:rPr>
        <w:t>K.S.A. 2019 Supp. 21-6418</w:t>
      </w:r>
    </w:p>
    <w:p w:rsidR="00DE26F0" w:rsidRDefault="00DE26F0" w:rsidP="00DE26F0">
      <w:pPr>
        <w:pStyle w:val="ListParagraph"/>
        <w:numPr>
          <w:ilvl w:val="0"/>
          <w:numId w:val="3"/>
        </w:numPr>
        <w:rPr>
          <w:sz w:val="20"/>
        </w:rPr>
      </w:pPr>
      <w:r>
        <w:rPr>
          <w:sz w:val="20"/>
        </w:rPr>
        <w:t>Permitting a dangerous animal to be at large</w:t>
      </w:r>
    </w:p>
    <w:p w:rsidR="00DE26F0" w:rsidRDefault="00DE26F0" w:rsidP="00DE26F0">
      <w:pPr>
        <w:rPr>
          <w:sz w:val="20"/>
        </w:rPr>
      </w:pPr>
    </w:p>
    <w:p w:rsidR="00DE26F0" w:rsidRDefault="00DE26F0" w:rsidP="00DE26F0">
      <w:pPr>
        <w:rPr>
          <w:b/>
          <w:sz w:val="20"/>
          <w:u w:val="single"/>
        </w:rPr>
      </w:pPr>
    </w:p>
    <w:p w:rsidR="00DE26F0" w:rsidRDefault="00DE26F0" w:rsidP="00DE26F0">
      <w:pPr>
        <w:rPr>
          <w:b/>
          <w:sz w:val="20"/>
          <w:u w:val="single"/>
        </w:rPr>
      </w:pPr>
    </w:p>
    <w:p w:rsidR="00C64EC5" w:rsidRDefault="00C64EC5" w:rsidP="00DE26F0">
      <w:pPr>
        <w:rPr>
          <w:b/>
          <w:sz w:val="20"/>
          <w:u w:val="single"/>
        </w:rPr>
      </w:pPr>
    </w:p>
    <w:p w:rsidR="00DE26F0" w:rsidRPr="009F13AC" w:rsidRDefault="00DE26F0" w:rsidP="00DE26F0">
      <w:pPr>
        <w:rPr>
          <w:b/>
          <w:sz w:val="20"/>
          <w:u w:val="single"/>
        </w:rPr>
      </w:pPr>
      <w:r w:rsidRPr="009F13AC">
        <w:rPr>
          <w:b/>
          <w:sz w:val="20"/>
          <w:u w:val="single"/>
        </w:rPr>
        <w:t>K.S.A. Article 34 of Chapter 21 (prior to July 1, 2011)</w:t>
      </w:r>
    </w:p>
    <w:p w:rsidR="00DE26F0" w:rsidRDefault="00DE26F0" w:rsidP="00DE26F0">
      <w:pPr>
        <w:pStyle w:val="ListParagraph"/>
        <w:numPr>
          <w:ilvl w:val="0"/>
          <w:numId w:val="1"/>
        </w:numPr>
        <w:rPr>
          <w:sz w:val="20"/>
        </w:rPr>
        <w:sectPr w:rsidR="00DE26F0" w:rsidSect="00DE26F0">
          <w:headerReference w:type="default" r:id="rId10"/>
          <w:type w:val="continuous"/>
          <w:pgSz w:w="12240" w:h="15840"/>
          <w:pgMar w:top="720" w:right="720" w:bottom="720" w:left="720" w:header="720" w:footer="720" w:gutter="0"/>
          <w:cols w:space="720"/>
          <w:docGrid w:linePitch="360"/>
        </w:sectPr>
      </w:pPr>
    </w:p>
    <w:p w:rsidR="00DE26F0" w:rsidRDefault="00DE26F0" w:rsidP="00DE26F0">
      <w:pPr>
        <w:pStyle w:val="ListParagraph"/>
        <w:numPr>
          <w:ilvl w:val="0"/>
          <w:numId w:val="1"/>
        </w:numPr>
        <w:rPr>
          <w:sz w:val="20"/>
        </w:rPr>
      </w:pPr>
      <w:r>
        <w:rPr>
          <w:sz w:val="20"/>
        </w:rPr>
        <w:t>21-3401: Murder in the first degree</w:t>
      </w:r>
    </w:p>
    <w:p w:rsidR="00DE26F0" w:rsidRDefault="00DE26F0" w:rsidP="00DE26F0">
      <w:pPr>
        <w:pStyle w:val="ListParagraph"/>
        <w:numPr>
          <w:ilvl w:val="0"/>
          <w:numId w:val="1"/>
        </w:numPr>
        <w:rPr>
          <w:sz w:val="20"/>
        </w:rPr>
      </w:pPr>
      <w:r>
        <w:rPr>
          <w:sz w:val="20"/>
        </w:rPr>
        <w:t>21-3402: Murder in the second degree</w:t>
      </w:r>
    </w:p>
    <w:p w:rsidR="00DE26F0" w:rsidRDefault="00DE26F0" w:rsidP="00DE26F0">
      <w:pPr>
        <w:pStyle w:val="ListParagraph"/>
        <w:numPr>
          <w:ilvl w:val="0"/>
          <w:numId w:val="1"/>
        </w:numPr>
        <w:rPr>
          <w:sz w:val="20"/>
        </w:rPr>
      </w:pPr>
      <w:r>
        <w:rPr>
          <w:sz w:val="20"/>
        </w:rPr>
        <w:t>21-3403: Voluntary manslaughter</w:t>
      </w:r>
    </w:p>
    <w:p w:rsidR="00DE26F0" w:rsidRDefault="00DE26F0" w:rsidP="00DE26F0">
      <w:pPr>
        <w:pStyle w:val="ListParagraph"/>
        <w:numPr>
          <w:ilvl w:val="0"/>
          <w:numId w:val="1"/>
        </w:numPr>
        <w:rPr>
          <w:sz w:val="20"/>
        </w:rPr>
      </w:pPr>
      <w:r>
        <w:rPr>
          <w:sz w:val="20"/>
        </w:rPr>
        <w:t>21-3404: Involuntary manslaughter</w:t>
      </w:r>
    </w:p>
    <w:p w:rsidR="00DE26F0" w:rsidRDefault="00DE26F0" w:rsidP="00DE26F0">
      <w:pPr>
        <w:pStyle w:val="ListParagraph"/>
        <w:numPr>
          <w:ilvl w:val="0"/>
          <w:numId w:val="1"/>
        </w:numPr>
        <w:rPr>
          <w:sz w:val="20"/>
        </w:rPr>
      </w:pPr>
      <w:r>
        <w:rPr>
          <w:sz w:val="20"/>
        </w:rPr>
        <w:t>21-3405: Vehicular homicide</w:t>
      </w:r>
    </w:p>
    <w:p w:rsidR="00DE26F0" w:rsidRDefault="00DE26F0" w:rsidP="00DE26F0">
      <w:pPr>
        <w:pStyle w:val="ListParagraph"/>
        <w:numPr>
          <w:ilvl w:val="0"/>
          <w:numId w:val="1"/>
        </w:numPr>
        <w:rPr>
          <w:sz w:val="20"/>
        </w:rPr>
      </w:pPr>
      <w:r>
        <w:rPr>
          <w:sz w:val="20"/>
        </w:rPr>
        <w:t>21-3406: Assisting suicide</w:t>
      </w:r>
    </w:p>
    <w:p w:rsidR="00DE26F0" w:rsidRDefault="00DE26F0" w:rsidP="00DE26F0">
      <w:pPr>
        <w:pStyle w:val="ListParagraph"/>
        <w:numPr>
          <w:ilvl w:val="0"/>
          <w:numId w:val="1"/>
        </w:numPr>
        <w:rPr>
          <w:sz w:val="20"/>
        </w:rPr>
      </w:pPr>
      <w:r>
        <w:rPr>
          <w:sz w:val="20"/>
        </w:rPr>
        <w:t>21-3408: Assault</w:t>
      </w:r>
    </w:p>
    <w:p w:rsidR="00DE26F0" w:rsidRDefault="00DE26F0" w:rsidP="00DE26F0">
      <w:pPr>
        <w:pStyle w:val="ListParagraph"/>
        <w:numPr>
          <w:ilvl w:val="0"/>
          <w:numId w:val="1"/>
        </w:numPr>
        <w:rPr>
          <w:sz w:val="20"/>
        </w:rPr>
      </w:pPr>
      <w:r>
        <w:rPr>
          <w:sz w:val="20"/>
        </w:rPr>
        <w:t>21-3409: Assault of a law enforcement officer</w:t>
      </w:r>
    </w:p>
    <w:p w:rsidR="00DE26F0" w:rsidRDefault="00DE26F0" w:rsidP="00DE26F0">
      <w:pPr>
        <w:pStyle w:val="ListParagraph"/>
        <w:numPr>
          <w:ilvl w:val="0"/>
          <w:numId w:val="1"/>
        </w:numPr>
        <w:rPr>
          <w:sz w:val="20"/>
        </w:rPr>
      </w:pPr>
      <w:r>
        <w:rPr>
          <w:sz w:val="20"/>
        </w:rPr>
        <w:t>21-3412: Batter</w:t>
      </w:r>
    </w:p>
    <w:p w:rsidR="00DE26F0" w:rsidRDefault="00DE26F0" w:rsidP="00DE26F0">
      <w:pPr>
        <w:pStyle w:val="ListParagraph"/>
        <w:numPr>
          <w:ilvl w:val="0"/>
          <w:numId w:val="1"/>
        </w:numPr>
        <w:rPr>
          <w:sz w:val="20"/>
        </w:rPr>
      </w:pPr>
      <w:r>
        <w:rPr>
          <w:sz w:val="20"/>
        </w:rPr>
        <w:t>21-3412a: Domestic battery</w:t>
      </w:r>
    </w:p>
    <w:p w:rsidR="00DE26F0" w:rsidRDefault="00DE26F0" w:rsidP="00DE26F0">
      <w:pPr>
        <w:pStyle w:val="ListParagraph"/>
        <w:numPr>
          <w:ilvl w:val="0"/>
          <w:numId w:val="1"/>
        </w:numPr>
        <w:rPr>
          <w:sz w:val="20"/>
        </w:rPr>
      </w:pPr>
      <w:r>
        <w:rPr>
          <w:sz w:val="20"/>
        </w:rPr>
        <w:t>21-3413: Battery against a law enforcement officer</w:t>
      </w:r>
    </w:p>
    <w:p w:rsidR="00DE26F0" w:rsidRDefault="00DE26F0" w:rsidP="00DE26F0">
      <w:pPr>
        <w:pStyle w:val="ListParagraph"/>
        <w:numPr>
          <w:ilvl w:val="0"/>
          <w:numId w:val="1"/>
        </w:numPr>
        <w:rPr>
          <w:sz w:val="20"/>
        </w:rPr>
      </w:pPr>
      <w:r>
        <w:rPr>
          <w:sz w:val="20"/>
        </w:rPr>
        <w:t>21-3414: Aggravated battery</w:t>
      </w:r>
    </w:p>
    <w:p w:rsidR="00DE26F0" w:rsidRDefault="00DE26F0" w:rsidP="00DE26F0">
      <w:pPr>
        <w:pStyle w:val="ListParagraph"/>
        <w:numPr>
          <w:ilvl w:val="0"/>
          <w:numId w:val="1"/>
        </w:numPr>
        <w:rPr>
          <w:sz w:val="20"/>
        </w:rPr>
      </w:pPr>
      <w:r>
        <w:rPr>
          <w:sz w:val="20"/>
        </w:rPr>
        <w:t>21-3415: Aggravated battery against a law enforcement officer</w:t>
      </w:r>
    </w:p>
    <w:p w:rsidR="00DE26F0" w:rsidRDefault="00DE26F0" w:rsidP="00DE26F0">
      <w:pPr>
        <w:pStyle w:val="ListParagraph"/>
        <w:numPr>
          <w:ilvl w:val="0"/>
          <w:numId w:val="1"/>
        </w:numPr>
        <w:rPr>
          <w:sz w:val="20"/>
        </w:rPr>
      </w:pPr>
      <w:r>
        <w:rPr>
          <w:sz w:val="20"/>
        </w:rPr>
        <w:t>21-3416: Unlawful interference with a firefighter</w:t>
      </w:r>
    </w:p>
    <w:p w:rsidR="00DE26F0" w:rsidRDefault="00DE26F0" w:rsidP="00DE26F0">
      <w:pPr>
        <w:pStyle w:val="ListParagraph"/>
        <w:numPr>
          <w:ilvl w:val="0"/>
          <w:numId w:val="1"/>
        </w:numPr>
        <w:rPr>
          <w:sz w:val="20"/>
        </w:rPr>
      </w:pPr>
      <w:r>
        <w:rPr>
          <w:sz w:val="20"/>
        </w:rPr>
        <w:t>21-3418: Permitting dangerous animal to be at large</w:t>
      </w:r>
    </w:p>
    <w:p w:rsidR="00DE26F0" w:rsidRDefault="00DE26F0" w:rsidP="00DE26F0">
      <w:pPr>
        <w:pStyle w:val="ListParagraph"/>
        <w:numPr>
          <w:ilvl w:val="0"/>
          <w:numId w:val="1"/>
        </w:numPr>
        <w:rPr>
          <w:sz w:val="20"/>
        </w:rPr>
      </w:pPr>
      <w:r>
        <w:rPr>
          <w:sz w:val="20"/>
        </w:rPr>
        <w:t>21-3419: Criminal threat</w:t>
      </w:r>
    </w:p>
    <w:p w:rsidR="00DE26F0" w:rsidRDefault="00DE26F0" w:rsidP="00DE26F0">
      <w:pPr>
        <w:pStyle w:val="ListParagraph"/>
        <w:numPr>
          <w:ilvl w:val="0"/>
          <w:numId w:val="1"/>
        </w:numPr>
        <w:rPr>
          <w:sz w:val="20"/>
        </w:rPr>
      </w:pPr>
      <w:r>
        <w:rPr>
          <w:sz w:val="20"/>
        </w:rPr>
        <w:t>21-3419a: Aggravated criminal threat</w:t>
      </w:r>
    </w:p>
    <w:p w:rsidR="00DE26F0" w:rsidRDefault="00DE26F0" w:rsidP="00DE26F0">
      <w:pPr>
        <w:pStyle w:val="ListParagraph"/>
        <w:numPr>
          <w:ilvl w:val="0"/>
          <w:numId w:val="1"/>
        </w:numPr>
        <w:rPr>
          <w:sz w:val="20"/>
        </w:rPr>
      </w:pPr>
      <w:r>
        <w:rPr>
          <w:sz w:val="20"/>
        </w:rPr>
        <w:t>21-3420: Kidnapping</w:t>
      </w:r>
    </w:p>
    <w:p w:rsidR="00DE26F0" w:rsidRDefault="00DE26F0" w:rsidP="00DE26F0">
      <w:pPr>
        <w:pStyle w:val="ListParagraph"/>
        <w:numPr>
          <w:ilvl w:val="0"/>
          <w:numId w:val="1"/>
        </w:numPr>
        <w:rPr>
          <w:sz w:val="20"/>
        </w:rPr>
      </w:pPr>
      <w:r>
        <w:rPr>
          <w:sz w:val="20"/>
        </w:rPr>
        <w:t>21-3421: Aggravated kidnapping</w:t>
      </w:r>
    </w:p>
    <w:p w:rsidR="00DE26F0" w:rsidRDefault="00DE26F0" w:rsidP="00DE26F0">
      <w:pPr>
        <w:pStyle w:val="ListParagraph"/>
        <w:numPr>
          <w:ilvl w:val="0"/>
          <w:numId w:val="1"/>
        </w:numPr>
        <w:rPr>
          <w:sz w:val="20"/>
        </w:rPr>
      </w:pPr>
      <w:r>
        <w:rPr>
          <w:sz w:val="20"/>
        </w:rPr>
        <w:t>21-3422: Interference with parental custody</w:t>
      </w:r>
    </w:p>
    <w:p w:rsidR="00DE26F0" w:rsidRDefault="00DE26F0" w:rsidP="00DE26F0">
      <w:pPr>
        <w:pStyle w:val="ListParagraph"/>
        <w:numPr>
          <w:ilvl w:val="0"/>
          <w:numId w:val="1"/>
        </w:numPr>
        <w:rPr>
          <w:sz w:val="20"/>
        </w:rPr>
      </w:pPr>
      <w:r>
        <w:rPr>
          <w:sz w:val="20"/>
        </w:rPr>
        <w:t>21-3422a: Aggravated interference with parental custody</w:t>
      </w:r>
    </w:p>
    <w:p w:rsidR="00DE26F0" w:rsidRDefault="00DE26F0" w:rsidP="00DE26F0">
      <w:pPr>
        <w:pStyle w:val="ListParagraph"/>
        <w:numPr>
          <w:ilvl w:val="0"/>
          <w:numId w:val="1"/>
        </w:numPr>
        <w:rPr>
          <w:sz w:val="20"/>
        </w:rPr>
      </w:pPr>
      <w:r>
        <w:rPr>
          <w:sz w:val="20"/>
        </w:rPr>
        <w:t>21-3423: Interference with custody of a committed person</w:t>
      </w:r>
    </w:p>
    <w:p w:rsidR="00DE26F0" w:rsidRDefault="00DE26F0" w:rsidP="00DE26F0">
      <w:pPr>
        <w:pStyle w:val="ListParagraph"/>
        <w:numPr>
          <w:ilvl w:val="0"/>
          <w:numId w:val="1"/>
        </w:numPr>
        <w:rPr>
          <w:sz w:val="20"/>
        </w:rPr>
      </w:pPr>
      <w:r>
        <w:rPr>
          <w:sz w:val="20"/>
        </w:rPr>
        <w:t>21-3424: Criminal restraint</w:t>
      </w:r>
    </w:p>
    <w:p w:rsidR="00DE26F0" w:rsidRDefault="00DE26F0" w:rsidP="00DE26F0">
      <w:pPr>
        <w:pStyle w:val="ListParagraph"/>
        <w:numPr>
          <w:ilvl w:val="0"/>
          <w:numId w:val="1"/>
        </w:numPr>
        <w:rPr>
          <w:sz w:val="20"/>
        </w:rPr>
      </w:pPr>
      <w:r>
        <w:rPr>
          <w:sz w:val="20"/>
        </w:rPr>
        <w:t>21-3425: Mistreatment of a confined person</w:t>
      </w:r>
    </w:p>
    <w:p w:rsidR="00DE26F0" w:rsidRDefault="00DE26F0" w:rsidP="00DE26F0">
      <w:pPr>
        <w:pStyle w:val="ListParagraph"/>
        <w:numPr>
          <w:ilvl w:val="0"/>
          <w:numId w:val="1"/>
        </w:numPr>
        <w:rPr>
          <w:sz w:val="20"/>
        </w:rPr>
      </w:pPr>
      <w:r>
        <w:rPr>
          <w:sz w:val="20"/>
        </w:rPr>
        <w:t>21-3426: Robbery</w:t>
      </w:r>
    </w:p>
    <w:p w:rsidR="00DE26F0" w:rsidRDefault="00DE26F0" w:rsidP="00DE26F0">
      <w:pPr>
        <w:pStyle w:val="ListParagraph"/>
        <w:numPr>
          <w:ilvl w:val="0"/>
          <w:numId w:val="1"/>
        </w:numPr>
        <w:rPr>
          <w:sz w:val="20"/>
        </w:rPr>
      </w:pPr>
      <w:r>
        <w:rPr>
          <w:sz w:val="20"/>
        </w:rPr>
        <w:t>21-3427: Aggravated robbery</w:t>
      </w:r>
    </w:p>
    <w:p w:rsidR="00DE26F0" w:rsidRDefault="00DE26F0" w:rsidP="00DE26F0">
      <w:pPr>
        <w:pStyle w:val="ListParagraph"/>
        <w:numPr>
          <w:ilvl w:val="0"/>
          <w:numId w:val="1"/>
        </w:numPr>
        <w:rPr>
          <w:sz w:val="20"/>
        </w:rPr>
      </w:pPr>
      <w:r>
        <w:rPr>
          <w:sz w:val="20"/>
        </w:rPr>
        <w:t>21-3428: Blackmail</w:t>
      </w:r>
    </w:p>
    <w:p w:rsidR="00DE26F0" w:rsidRDefault="00DE26F0" w:rsidP="00DE26F0">
      <w:pPr>
        <w:pStyle w:val="ListParagraph"/>
        <w:numPr>
          <w:ilvl w:val="0"/>
          <w:numId w:val="1"/>
        </w:numPr>
        <w:rPr>
          <w:sz w:val="20"/>
        </w:rPr>
      </w:pPr>
      <w:r>
        <w:rPr>
          <w:sz w:val="20"/>
        </w:rPr>
        <w:t>21-3430: Income tax returns; disclosure or use for commercial purposes information obtained in preparing</w:t>
      </w:r>
    </w:p>
    <w:p w:rsidR="00DE26F0" w:rsidRDefault="00DE26F0" w:rsidP="00DE26F0">
      <w:pPr>
        <w:pStyle w:val="ListParagraph"/>
        <w:numPr>
          <w:ilvl w:val="0"/>
          <w:numId w:val="1"/>
        </w:numPr>
        <w:rPr>
          <w:sz w:val="20"/>
        </w:rPr>
      </w:pPr>
      <w:r>
        <w:rPr>
          <w:sz w:val="20"/>
        </w:rPr>
        <w:t>21-3434: Promoting or permitting hazing</w:t>
      </w:r>
    </w:p>
    <w:p w:rsidR="00DE26F0" w:rsidRDefault="00DE26F0" w:rsidP="00DE26F0">
      <w:pPr>
        <w:pStyle w:val="ListParagraph"/>
        <w:numPr>
          <w:ilvl w:val="0"/>
          <w:numId w:val="1"/>
        </w:numPr>
        <w:rPr>
          <w:sz w:val="20"/>
        </w:rPr>
      </w:pPr>
      <w:r>
        <w:rPr>
          <w:sz w:val="20"/>
        </w:rPr>
        <w:t>21-3435: Exposing another to a life-threatening communicable disease</w:t>
      </w:r>
    </w:p>
    <w:p w:rsidR="00DE26F0" w:rsidRDefault="00DE26F0" w:rsidP="00DE26F0">
      <w:pPr>
        <w:pStyle w:val="ListParagraph"/>
        <w:numPr>
          <w:ilvl w:val="0"/>
          <w:numId w:val="1"/>
        </w:numPr>
        <w:rPr>
          <w:sz w:val="20"/>
        </w:rPr>
      </w:pPr>
      <w:r>
        <w:rPr>
          <w:sz w:val="20"/>
        </w:rPr>
        <w:t>21-3436: Inherently dangerous felony; definition</w:t>
      </w:r>
    </w:p>
    <w:p w:rsidR="00DE26F0" w:rsidRDefault="00DE26F0" w:rsidP="00DE26F0">
      <w:pPr>
        <w:pStyle w:val="ListParagraph"/>
        <w:numPr>
          <w:ilvl w:val="0"/>
          <w:numId w:val="1"/>
        </w:numPr>
        <w:rPr>
          <w:sz w:val="20"/>
        </w:rPr>
      </w:pPr>
      <w:r>
        <w:rPr>
          <w:sz w:val="20"/>
        </w:rPr>
        <w:t>21-3437: Mistreatment of a dependent adult</w:t>
      </w:r>
    </w:p>
    <w:p w:rsidR="00DE26F0" w:rsidRDefault="00DE26F0" w:rsidP="00DE26F0">
      <w:pPr>
        <w:pStyle w:val="ListParagraph"/>
        <w:numPr>
          <w:ilvl w:val="0"/>
          <w:numId w:val="1"/>
        </w:numPr>
        <w:rPr>
          <w:sz w:val="20"/>
        </w:rPr>
      </w:pPr>
      <w:r>
        <w:rPr>
          <w:sz w:val="20"/>
        </w:rPr>
        <w:t>21-3438: Stalking</w:t>
      </w:r>
    </w:p>
    <w:p w:rsidR="00DE26F0" w:rsidRDefault="00DE26F0" w:rsidP="00DE26F0">
      <w:pPr>
        <w:pStyle w:val="ListParagraph"/>
        <w:numPr>
          <w:ilvl w:val="0"/>
          <w:numId w:val="1"/>
        </w:numPr>
        <w:rPr>
          <w:sz w:val="20"/>
        </w:rPr>
      </w:pPr>
      <w:r>
        <w:rPr>
          <w:sz w:val="20"/>
        </w:rPr>
        <w:t>21-3439: Capital murder</w:t>
      </w:r>
    </w:p>
    <w:p w:rsidR="00DE26F0" w:rsidRDefault="00DE26F0" w:rsidP="00DE26F0">
      <w:pPr>
        <w:pStyle w:val="ListParagraph"/>
        <w:numPr>
          <w:ilvl w:val="0"/>
          <w:numId w:val="1"/>
        </w:numPr>
        <w:rPr>
          <w:sz w:val="20"/>
        </w:rPr>
      </w:pPr>
      <w:r>
        <w:rPr>
          <w:sz w:val="20"/>
        </w:rPr>
        <w:t>21-3442: Involuntary manslaughter while driving under the influence of alcohol or drugs</w:t>
      </w:r>
    </w:p>
    <w:p w:rsidR="00DE26F0" w:rsidRDefault="00DE26F0" w:rsidP="00DE26F0">
      <w:pPr>
        <w:pStyle w:val="ListParagraph"/>
        <w:numPr>
          <w:ilvl w:val="0"/>
          <w:numId w:val="1"/>
        </w:numPr>
        <w:rPr>
          <w:sz w:val="20"/>
        </w:rPr>
      </w:pPr>
      <w:r>
        <w:rPr>
          <w:sz w:val="20"/>
        </w:rPr>
        <w:t>21-3443: Battery against a school employee</w:t>
      </w:r>
    </w:p>
    <w:p w:rsidR="00DE26F0" w:rsidRDefault="00DE26F0" w:rsidP="00DE26F0">
      <w:pPr>
        <w:pStyle w:val="ListParagraph"/>
        <w:numPr>
          <w:ilvl w:val="0"/>
          <w:numId w:val="1"/>
        </w:numPr>
        <w:rPr>
          <w:sz w:val="20"/>
        </w:rPr>
      </w:pPr>
      <w:r>
        <w:rPr>
          <w:sz w:val="20"/>
        </w:rPr>
        <w:t>21-3444: Unlawful interference with an emergency medical services attendant</w:t>
      </w:r>
    </w:p>
    <w:p w:rsidR="00DE26F0" w:rsidRDefault="00DE26F0" w:rsidP="00DE26F0">
      <w:pPr>
        <w:pStyle w:val="ListParagraph"/>
        <w:numPr>
          <w:ilvl w:val="0"/>
          <w:numId w:val="1"/>
        </w:numPr>
        <w:rPr>
          <w:sz w:val="20"/>
        </w:rPr>
      </w:pPr>
      <w:r>
        <w:rPr>
          <w:sz w:val="20"/>
        </w:rPr>
        <w:t>21-3445: Unlawful administration of a substance</w:t>
      </w:r>
    </w:p>
    <w:p w:rsidR="00DE26F0" w:rsidRDefault="00DE26F0" w:rsidP="00DE26F0">
      <w:pPr>
        <w:pStyle w:val="ListParagraph"/>
        <w:numPr>
          <w:ilvl w:val="0"/>
          <w:numId w:val="1"/>
        </w:numPr>
        <w:rPr>
          <w:sz w:val="20"/>
        </w:rPr>
      </w:pPr>
      <w:r>
        <w:rPr>
          <w:sz w:val="20"/>
        </w:rPr>
        <w:t>21-3446: Human trafficking</w:t>
      </w:r>
    </w:p>
    <w:p w:rsidR="00DE26F0" w:rsidRDefault="00DE26F0" w:rsidP="00DE26F0">
      <w:pPr>
        <w:pStyle w:val="ListParagraph"/>
        <w:numPr>
          <w:ilvl w:val="0"/>
          <w:numId w:val="1"/>
        </w:numPr>
        <w:rPr>
          <w:sz w:val="20"/>
        </w:rPr>
      </w:pPr>
      <w:r>
        <w:rPr>
          <w:sz w:val="20"/>
        </w:rPr>
        <w:t>21-3447: Aggravated human trafficking</w:t>
      </w:r>
    </w:p>
    <w:p w:rsidR="00DE26F0" w:rsidRDefault="00DE26F0" w:rsidP="00DE26F0">
      <w:pPr>
        <w:pStyle w:val="ListParagraph"/>
        <w:numPr>
          <w:ilvl w:val="0"/>
          <w:numId w:val="1"/>
        </w:numPr>
        <w:rPr>
          <w:sz w:val="20"/>
        </w:rPr>
      </w:pPr>
      <w:r>
        <w:rPr>
          <w:sz w:val="20"/>
        </w:rPr>
        <w:t>21-3448: Battery against a mental health employee</w:t>
      </w:r>
    </w:p>
    <w:p w:rsidR="00DE26F0" w:rsidRDefault="00DE26F0" w:rsidP="00DE26F0">
      <w:pPr>
        <w:pStyle w:val="ListParagraph"/>
        <w:numPr>
          <w:ilvl w:val="0"/>
          <w:numId w:val="1"/>
        </w:numPr>
        <w:rPr>
          <w:sz w:val="20"/>
        </w:rPr>
      </w:pPr>
      <w:r>
        <w:rPr>
          <w:sz w:val="20"/>
        </w:rPr>
        <w:t>21-3449: Terrorism</w:t>
      </w:r>
    </w:p>
    <w:p w:rsidR="00DE26F0" w:rsidRDefault="00DE26F0" w:rsidP="00DE26F0">
      <w:pPr>
        <w:pStyle w:val="ListParagraph"/>
        <w:numPr>
          <w:ilvl w:val="0"/>
          <w:numId w:val="1"/>
        </w:numPr>
        <w:rPr>
          <w:sz w:val="20"/>
        </w:rPr>
      </w:pPr>
      <w:r>
        <w:rPr>
          <w:sz w:val="20"/>
        </w:rPr>
        <w:t>21-3450: Illegal use of weapons of mass destruction</w:t>
      </w:r>
    </w:p>
    <w:p w:rsidR="00DE26F0" w:rsidRDefault="00DE26F0" w:rsidP="00DE26F0">
      <w:pPr>
        <w:pStyle w:val="ListParagraph"/>
        <w:numPr>
          <w:ilvl w:val="0"/>
          <w:numId w:val="1"/>
        </w:numPr>
        <w:rPr>
          <w:sz w:val="20"/>
        </w:rPr>
      </w:pPr>
      <w:r>
        <w:rPr>
          <w:sz w:val="20"/>
        </w:rPr>
        <w:t>21-3451: Furtherance of terrorism or illegal use of weapons of mass destruction</w:t>
      </w:r>
    </w:p>
    <w:p w:rsidR="00DE26F0" w:rsidRPr="00DE26F0" w:rsidRDefault="00DE26F0" w:rsidP="00DE26F0">
      <w:pPr>
        <w:pStyle w:val="ListParagraph"/>
        <w:numPr>
          <w:ilvl w:val="0"/>
          <w:numId w:val="1"/>
        </w:numPr>
        <w:rPr>
          <w:sz w:val="20"/>
        </w:rPr>
      </w:pPr>
      <w:r w:rsidRPr="00DE26F0">
        <w:rPr>
          <w:sz w:val="20"/>
        </w:rPr>
        <w:t>21-3452: Application of certain crimes to an unborn child</w:t>
      </w:r>
    </w:p>
    <w:sectPr w:rsidR="00DE26F0" w:rsidRPr="00DE26F0" w:rsidSect="00DE26F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CAF" w:rsidRDefault="00A11CAF" w:rsidP="00DE26F0">
      <w:pPr>
        <w:spacing w:after="0" w:line="240" w:lineRule="auto"/>
      </w:pPr>
      <w:r>
        <w:separator/>
      </w:r>
    </w:p>
  </w:endnote>
  <w:endnote w:type="continuationSeparator" w:id="0">
    <w:p w:rsidR="00A11CAF" w:rsidRDefault="00A11CAF" w:rsidP="00DE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147296"/>
      <w:docPartObj>
        <w:docPartGallery w:val="Page Numbers (Bottom of Page)"/>
        <w:docPartUnique/>
      </w:docPartObj>
    </w:sdtPr>
    <w:sdtEndPr>
      <w:rPr>
        <w:noProof/>
        <w:sz w:val="20"/>
        <w:szCs w:val="20"/>
      </w:rPr>
    </w:sdtEndPr>
    <w:sdtContent>
      <w:p w:rsidR="00DE26F0" w:rsidRPr="00DE26F0" w:rsidRDefault="00DE26F0">
        <w:pPr>
          <w:pStyle w:val="Footer"/>
          <w:jc w:val="center"/>
          <w:rPr>
            <w:noProof/>
            <w:sz w:val="20"/>
            <w:szCs w:val="20"/>
          </w:rPr>
        </w:pPr>
        <w:r w:rsidRPr="00DE26F0">
          <w:rPr>
            <w:sz w:val="20"/>
            <w:szCs w:val="20"/>
          </w:rPr>
          <w:fldChar w:fldCharType="begin"/>
        </w:r>
        <w:r w:rsidRPr="00DE26F0">
          <w:rPr>
            <w:sz w:val="20"/>
            <w:szCs w:val="20"/>
          </w:rPr>
          <w:instrText xml:space="preserve"> PAGE   \* MERGEFORMAT </w:instrText>
        </w:r>
        <w:r w:rsidRPr="00DE26F0">
          <w:rPr>
            <w:sz w:val="20"/>
            <w:szCs w:val="20"/>
          </w:rPr>
          <w:fldChar w:fldCharType="separate"/>
        </w:r>
        <w:r w:rsidRPr="00DE26F0">
          <w:rPr>
            <w:noProof/>
            <w:sz w:val="20"/>
            <w:szCs w:val="20"/>
          </w:rPr>
          <w:t>2</w:t>
        </w:r>
        <w:r w:rsidRPr="00DE26F0">
          <w:rPr>
            <w:noProof/>
            <w:sz w:val="20"/>
            <w:szCs w:val="20"/>
          </w:rPr>
          <w:fldChar w:fldCharType="end"/>
        </w:r>
      </w:p>
      <w:p w:rsidR="00DE26F0" w:rsidRPr="00DE26F0" w:rsidRDefault="00DE26F0">
        <w:pPr>
          <w:pStyle w:val="Footer"/>
          <w:jc w:val="center"/>
          <w:rPr>
            <w:sz w:val="20"/>
            <w:szCs w:val="20"/>
          </w:rPr>
        </w:pPr>
        <w:r w:rsidRPr="00DE26F0">
          <w:rPr>
            <w:sz w:val="20"/>
            <w:szCs w:val="20"/>
          </w:rPr>
          <w:t>Updated April 2022</w:t>
        </w:r>
      </w:p>
    </w:sdtContent>
  </w:sdt>
  <w:p w:rsidR="00DE26F0" w:rsidRDefault="00DE2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CAF" w:rsidRDefault="00A11CAF" w:rsidP="00DE26F0">
      <w:pPr>
        <w:spacing w:after="0" w:line="240" w:lineRule="auto"/>
      </w:pPr>
      <w:r>
        <w:separator/>
      </w:r>
    </w:p>
  </w:footnote>
  <w:footnote w:type="continuationSeparator" w:id="0">
    <w:p w:rsidR="00A11CAF" w:rsidRDefault="00A11CAF" w:rsidP="00DE2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6F0" w:rsidRPr="00DE26F0" w:rsidRDefault="00DE26F0" w:rsidP="00DE26F0">
    <w:pPr>
      <w:jc w:val="center"/>
      <w:rPr>
        <w:b/>
        <w:sz w:val="28"/>
      </w:rPr>
    </w:pPr>
    <w:r w:rsidRPr="004F471B">
      <w:rPr>
        <w:b/>
        <w:sz w:val="28"/>
      </w:rPr>
      <w:t>ABSOLUTE BARS TO LICENSURE AS A NURSE IN KANSAS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6F0" w:rsidRPr="00DE26F0" w:rsidRDefault="00DE26F0" w:rsidP="00DE26F0">
    <w:pPr>
      <w:jc w:val="center"/>
      <w:rPr>
        <w:b/>
        <w:sz w:val="28"/>
      </w:rPr>
    </w:pPr>
    <w:r w:rsidRPr="004F471B">
      <w:rPr>
        <w:b/>
        <w:sz w:val="28"/>
      </w:rPr>
      <w:t>ABSOLUTE BARS TO LICENSURE AS A NURSE IN KANSAS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9329C"/>
    <w:multiLevelType w:val="hybridMultilevel"/>
    <w:tmpl w:val="7EF02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732DAA"/>
    <w:multiLevelType w:val="hybridMultilevel"/>
    <w:tmpl w:val="CDEA0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4F41873"/>
    <w:multiLevelType w:val="hybridMultilevel"/>
    <w:tmpl w:val="65A49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71B"/>
    <w:rsid w:val="00432E79"/>
    <w:rsid w:val="004F471B"/>
    <w:rsid w:val="00975A07"/>
    <w:rsid w:val="009F13AC"/>
    <w:rsid w:val="00A11CAF"/>
    <w:rsid w:val="00AA3381"/>
    <w:rsid w:val="00C64EC5"/>
    <w:rsid w:val="00DE26F0"/>
    <w:rsid w:val="00E62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9836F"/>
  <w15:chartTrackingRefBased/>
  <w15:docId w15:val="{718EEADC-7A2D-4BE9-8E95-0CC8127B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71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71B"/>
    <w:rPr>
      <w:color w:val="0563C1" w:themeColor="hyperlink"/>
      <w:u w:val="single"/>
    </w:rPr>
  </w:style>
  <w:style w:type="character" w:styleId="UnresolvedMention">
    <w:name w:val="Unresolved Mention"/>
    <w:basedOn w:val="DefaultParagraphFont"/>
    <w:uiPriority w:val="99"/>
    <w:semiHidden/>
    <w:unhideWhenUsed/>
    <w:rsid w:val="004F471B"/>
    <w:rPr>
      <w:color w:val="605E5C"/>
      <w:shd w:val="clear" w:color="auto" w:fill="E1DFDD"/>
    </w:rPr>
  </w:style>
  <w:style w:type="paragraph" w:styleId="ListParagraph">
    <w:name w:val="List Paragraph"/>
    <w:basedOn w:val="Normal"/>
    <w:uiPriority w:val="34"/>
    <w:qFormat/>
    <w:rsid w:val="00432E79"/>
    <w:pPr>
      <w:ind w:left="720"/>
      <w:contextualSpacing/>
    </w:pPr>
  </w:style>
  <w:style w:type="paragraph" w:styleId="Header">
    <w:name w:val="header"/>
    <w:basedOn w:val="Normal"/>
    <w:link w:val="HeaderChar"/>
    <w:uiPriority w:val="99"/>
    <w:unhideWhenUsed/>
    <w:rsid w:val="00DE2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6F0"/>
    <w:rPr>
      <w:rFonts w:ascii="Arial" w:hAnsi="Arial"/>
      <w:sz w:val="24"/>
    </w:rPr>
  </w:style>
  <w:style w:type="paragraph" w:styleId="Footer">
    <w:name w:val="footer"/>
    <w:basedOn w:val="Normal"/>
    <w:link w:val="FooterChar"/>
    <w:uiPriority w:val="99"/>
    <w:unhideWhenUsed/>
    <w:rsid w:val="00DE2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6F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sbn.kansas.gov/wp-content/uploads/NPA/npa.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Mechele</dc:creator>
  <cp:keywords/>
  <dc:description/>
  <cp:lastModifiedBy>Mechele</cp:lastModifiedBy>
  <cp:revision>2</cp:revision>
  <dcterms:created xsi:type="dcterms:W3CDTF">2022-04-06T16:58:00Z</dcterms:created>
  <dcterms:modified xsi:type="dcterms:W3CDTF">2022-04-06T17:54:00Z</dcterms:modified>
</cp:coreProperties>
</file>